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CA" w:rsidRPr="002551CA" w:rsidRDefault="002551CA" w:rsidP="008B4C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1CA">
        <w:rPr>
          <w:rFonts w:ascii="Times New Roman" w:hAnsi="Times New Roman" w:cs="Times New Roman"/>
          <w:b/>
          <w:sz w:val="28"/>
        </w:rPr>
        <w:t>Публикации</w:t>
      </w:r>
      <w:r w:rsidRPr="0025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изданиях, сборниках материалов научно-практических конференций с 2017 по 2020 годы</w:t>
      </w:r>
    </w:p>
    <w:p w:rsidR="002551CA" w:rsidRPr="002551CA" w:rsidRDefault="008B4C7D" w:rsidP="008B4C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преподавателя</w:t>
      </w:r>
      <w:r w:rsidR="002551CA" w:rsidRPr="002551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ГПОУ «ГАТТ» ГОУВПО «ДонНТУ»</w:t>
      </w:r>
    </w:p>
    <w:p w:rsidR="002551CA" w:rsidRPr="002551CA" w:rsidRDefault="008B4C7D" w:rsidP="008B4C7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Новикова Владимир Юрьевича</w:t>
      </w:r>
      <w:r w:rsidR="002551CA" w:rsidRPr="002551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24"/>
        <w:gridCol w:w="6172"/>
        <w:gridCol w:w="2627"/>
        <w:gridCol w:w="1802"/>
        <w:gridCol w:w="3509"/>
      </w:tblGrid>
      <w:tr w:rsidR="002551CA" w:rsidRPr="004037C1" w:rsidTr="008B4C7D">
        <w:trPr>
          <w:trHeight w:val="1370"/>
        </w:trPr>
        <w:tc>
          <w:tcPr>
            <w:tcW w:w="1024" w:type="dxa"/>
          </w:tcPr>
          <w:p w:rsidR="002551CA" w:rsidRPr="004037C1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72" w:type="dxa"/>
          </w:tcPr>
          <w:p w:rsidR="002551CA" w:rsidRPr="004037C1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издания (с выходными данными/адресами сайтов)</w:t>
            </w:r>
          </w:p>
        </w:tc>
        <w:tc>
          <w:tcPr>
            <w:tcW w:w="2627" w:type="dxa"/>
          </w:tcPr>
          <w:p w:rsidR="002551CA" w:rsidRPr="004037C1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802" w:type="dxa"/>
          </w:tcPr>
          <w:p w:rsidR="002551CA" w:rsidRPr="004037C1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СМИ (организация, региональный, республиканский и др.)</w:t>
            </w:r>
          </w:p>
        </w:tc>
        <w:tc>
          <w:tcPr>
            <w:tcW w:w="3509" w:type="dxa"/>
          </w:tcPr>
          <w:p w:rsidR="002551CA" w:rsidRPr="004037C1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2551CA" w:rsidRPr="004037C1" w:rsidTr="008B4C7D">
        <w:trPr>
          <w:trHeight w:val="136"/>
        </w:trPr>
        <w:tc>
          <w:tcPr>
            <w:tcW w:w="1024" w:type="dxa"/>
          </w:tcPr>
          <w:p w:rsidR="002551CA" w:rsidRPr="004037C1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</w:tcPr>
          <w:p w:rsidR="002551CA" w:rsidRPr="004037C1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2551CA" w:rsidRPr="004037C1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2551CA" w:rsidRPr="004037C1" w:rsidRDefault="002551CA" w:rsidP="00F045B2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2551CA" w:rsidRPr="004037C1" w:rsidRDefault="002551CA" w:rsidP="00F04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4C7D" w:rsidRPr="004037C1" w:rsidTr="008B4C7D">
        <w:trPr>
          <w:trHeight w:val="136"/>
        </w:trPr>
        <w:tc>
          <w:tcPr>
            <w:tcW w:w="1024" w:type="dxa"/>
          </w:tcPr>
          <w:p w:rsidR="008B4C7D" w:rsidRPr="004037C1" w:rsidRDefault="008B4C7D" w:rsidP="008B4C7D">
            <w:pPr>
              <w:spacing w:line="20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01 февраля 2018 г.</w:t>
            </w:r>
          </w:p>
        </w:tc>
        <w:tc>
          <w:tcPr>
            <w:tcW w:w="6172" w:type="dxa"/>
          </w:tcPr>
          <w:p w:rsidR="008B4C7D" w:rsidRPr="004037C1" w:rsidRDefault="008B4C7D" w:rsidP="008B4C7D">
            <w:pPr>
              <w:spacing w:line="206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Внедрение опыта работы с использованием инновационных технологий при подготовке специалистов среднего звена»: материалы III научно-практической интернет-конференции преподавателей Горловского территориального образовательного округа на базе сайта ГПОУ «ГТ» ГОУВПО «</w:t>
            </w:r>
            <w:proofErr w:type="spellStart"/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ДонНУ</w:t>
            </w:r>
            <w:proofErr w:type="spellEnd"/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– Горловка, 1 февраля 2018 г. – 155 с.</w:t>
            </w:r>
          </w:p>
          <w:p w:rsidR="008B4C7D" w:rsidRPr="004037C1" w:rsidRDefault="008B4C7D" w:rsidP="008B4C7D">
            <w:pPr>
              <w:spacing w:line="20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  <w:hyperlink r:id="rId4" w:history="1">
              <w:r w:rsidRPr="004037C1">
                <w:rPr>
                  <w:rFonts w:ascii="Times New Roman" w:eastAsia="Times New Roman" w:hAnsi="Times New Roman" w:cs="Times New Roman"/>
                  <w:color w:val="0563C1" w:themeColor="hyperlink"/>
                  <w:spacing w:val="-6"/>
                  <w:sz w:val="24"/>
                  <w:szCs w:val="24"/>
                  <w:u w:val="single"/>
                  <w:lang w:eastAsia="ru-RU"/>
                </w:rPr>
                <w:t>https://drive.google.com/file/d/1YbfAWytuwO-aJDeSwK0S-6zqvCiT8IQB/view</w:t>
              </w:r>
            </w:hyperlink>
          </w:p>
        </w:tc>
        <w:tc>
          <w:tcPr>
            <w:tcW w:w="2627" w:type="dxa"/>
          </w:tcPr>
          <w:p w:rsidR="008B4C7D" w:rsidRPr="004037C1" w:rsidRDefault="008B4C7D" w:rsidP="008B4C7D">
            <w:pPr>
              <w:spacing w:line="206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Применение практико-ориентированного подхода к подготовке специалистов среднего звена для автотранспортной отрасли Донецкой Народной Республики</w:t>
            </w:r>
          </w:p>
        </w:tc>
        <w:tc>
          <w:tcPr>
            <w:tcW w:w="1802" w:type="dxa"/>
          </w:tcPr>
          <w:p w:rsidR="008B4C7D" w:rsidRPr="004037C1" w:rsidRDefault="008B4C7D" w:rsidP="008B4C7D">
            <w:pPr>
              <w:spacing w:line="20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509" w:type="dxa"/>
          </w:tcPr>
          <w:p w:rsidR="008B4C7D" w:rsidRPr="004037C1" w:rsidRDefault="008B4C7D" w:rsidP="008B4C7D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статье рассмотрены актуальные проблемы в работе ОУ СПО,</w:t>
            </w:r>
          </w:p>
          <w:p w:rsidR="008B4C7D" w:rsidRPr="004037C1" w:rsidRDefault="008B4C7D" w:rsidP="008B4C7D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 подготовку кадров для автотранспортной отрасли, как вариант решения указанных проблем представлен опыт использования практико-ориентированного подхода к обучению в техникуме будущих специалистов среднего звена для автотранспортной отрасли, рассмотрены существующие толкования термина «практико-ориентированный подход», предложено определение практико-ориентированного подхода к обучению в сфере среднего профессионального образования, выделены направления и этапы реализации практико-ориентированного подхода к обучению в техникуме.</w:t>
            </w:r>
          </w:p>
        </w:tc>
      </w:tr>
      <w:tr w:rsidR="008B4C7D" w:rsidRPr="004037C1" w:rsidTr="008B4C7D">
        <w:trPr>
          <w:trHeight w:val="342"/>
        </w:trPr>
        <w:tc>
          <w:tcPr>
            <w:tcW w:w="1024" w:type="dxa"/>
          </w:tcPr>
          <w:p w:rsidR="008B4C7D" w:rsidRPr="004037C1" w:rsidRDefault="008B4C7D" w:rsidP="008B4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72" w:type="dxa"/>
          </w:tcPr>
          <w:p w:rsidR="008B4C7D" w:rsidRPr="004037C1" w:rsidRDefault="008B4C7D" w:rsidP="008B4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8B4C7D" w:rsidRPr="004037C1" w:rsidRDefault="008B4C7D" w:rsidP="008B4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8B4C7D" w:rsidRPr="004037C1" w:rsidRDefault="008B4C7D" w:rsidP="008B4C7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8B4C7D" w:rsidRPr="004037C1" w:rsidRDefault="008B4C7D" w:rsidP="008B4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047" w:rsidRPr="004037C1" w:rsidTr="00660603">
        <w:trPr>
          <w:trHeight w:val="1345"/>
        </w:trPr>
        <w:tc>
          <w:tcPr>
            <w:tcW w:w="1024" w:type="dxa"/>
            <w:shd w:val="clear" w:color="auto" w:fill="auto"/>
          </w:tcPr>
          <w:p w:rsidR="00870047" w:rsidRPr="00870B4B" w:rsidRDefault="00870047" w:rsidP="009802B6">
            <w:pPr>
              <w:spacing w:line="206" w:lineRule="auto"/>
              <w:contextualSpacing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27 февраля 2019 г.</w:t>
            </w:r>
          </w:p>
        </w:tc>
        <w:tc>
          <w:tcPr>
            <w:tcW w:w="6172" w:type="dxa"/>
            <w:shd w:val="clear" w:color="auto" w:fill="auto"/>
          </w:tcPr>
          <w:p w:rsidR="00870047" w:rsidRDefault="00870047" w:rsidP="009802B6">
            <w:pPr>
              <w:spacing w:line="20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BA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в современных условиях: теория и практика: Сборник материалов научно-практической конференции (27 февраля 2019 года). </w:t>
            </w: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E603BA">
              <w:rPr>
                <w:rFonts w:ascii="Times New Roman" w:hAnsi="Times New Roman"/>
                <w:sz w:val="24"/>
                <w:szCs w:val="24"/>
              </w:rPr>
              <w:t xml:space="preserve"> Горловка: ГПОУ «ГАТТ» ГОУВПО «ДонНТУ», 2019. </w:t>
            </w: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E603BA">
              <w:rPr>
                <w:rFonts w:ascii="Times New Roman" w:hAnsi="Times New Roman"/>
                <w:sz w:val="24"/>
                <w:szCs w:val="24"/>
              </w:rPr>
              <w:t xml:space="preserve"> 105 с.</w:t>
            </w:r>
          </w:p>
          <w:p w:rsidR="00870047" w:rsidRPr="002F2170" w:rsidRDefault="00870047" w:rsidP="009802B6">
            <w:pPr>
              <w:overflowPunct w:val="0"/>
              <w:spacing w:line="206" w:lineRule="auto"/>
              <w:jc w:val="both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hyperlink r:id="rId5" w:history="1">
              <w:r w:rsidRPr="002F2170">
                <w:rPr>
                  <w:rFonts w:ascii="Times New Roman" w:eastAsia="Times New Roman" w:hAnsi="Times New Roman"/>
                  <w:color w:val="0563C1"/>
                  <w:spacing w:val="-6"/>
                  <w:sz w:val="24"/>
                  <w:szCs w:val="24"/>
                  <w:u w:val="single"/>
                  <w:lang w:eastAsia="ru-RU"/>
                </w:rPr>
                <w:t>http://gadt.donntu.org/index.files/page003.htm</w:t>
              </w:r>
            </w:hyperlink>
          </w:p>
          <w:p w:rsidR="00870047" w:rsidRPr="00870B4B" w:rsidRDefault="00870047" w:rsidP="009802B6">
            <w:pPr>
              <w:spacing w:line="20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870047" w:rsidRPr="00870B4B" w:rsidRDefault="00870047" w:rsidP="009802B6">
            <w:pPr>
              <w:spacing w:line="206" w:lineRule="auto"/>
              <w:rPr>
                <w:rFonts w:ascii="Times New Roman" w:hAnsi="Times New Roman"/>
                <w:sz w:val="24"/>
                <w:szCs w:val="24"/>
              </w:rPr>
            </w:pPr>
            <w:r w:rsidRPr="00E603BA">
              <w:rPr>
                <w:rFonts w:ascii="Times New Roman" w:hAnsi="Times New Roman"/>
                <w:sz w:val="24"/>
                <w:szCs w:val="24"/>
              </w:rPr>
              <w:t>Использование программ-симуляторов производственной деятельности как элемент практического обучения в учреждениях среднего профессионального образования</w:t>
            </w:r>
          </w:p>
        </w:tc>
        <w:tc>
          <w:tcPr>
            <w:tcW w:w="1802" w:type="dxa"/>
            <w:shd w:val="clear" w:color="auto" w:fill="auto"/>
          </w:tcPr>
          <w:p w:rsidR="00870047" w:rsidRPr="00870B4B" w:rsidRDefault="009802B6" w:rsidP="009802B6">
            <w:pPr>
              <w:spacing w:line="206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</w:t>
            </w:r>
            <w:r w:rsidR="008700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3509" w:type="dxa"/>
            <w:shd w:val="clear" w:color="auto" w:fill="auto"/>
          </w:tcPr>
          <w:p w:rsidR="00870047" w:rsidRPr="00870B4B" w:rsidRDefault="00870047" w:rsidP="009802B6">
            <w:pPr>
              <w:spacing w:line="20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3BA">
              <w:rPr>
                <w:rFonts w:ascii="Times New Roman" w:hAnsi="Times New Roman"/>
                <w:sz w:val="24"/>
                <w:szCs w:val="24"/>
              </w:rPr>
              <w:t>В статье рассматриваются программы-симуляторы, которые позволяют имитировать процесс диагностирования различных электронных систем автомобиля, а также возможность их использования при проведении практических работ и учебных практик</w:t>
            </w:r>
            <w:r w:rsidR="009802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0047" w:rsidRPr="004037C1" w:rsidTr="009802B6">
        <w:trPr>
          <w:trHeight w:val="1648"/>
        </w:trPr>
        <w:tc>
          <w:tcPr>
            <w:tcW w:w="1024" w:type="dxa"/>
            <w:shd w:val="clear" w:color="auto" w:fill="auto"/>
          </w:tcPr>
          <w:p w:rsidR="00870047" w:rsidRDefault="00870047" w:rsidP="009802B6">
            <w:pPr>
              <w:spacing w:line="206" w:lineRule="auto"/>
              <w:contextualSpacing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27 февраля 2019 г.</w:t>
            </w:r>
          </w:p>
        </w:tc>
        <w:tc>
          <w:tcPr>
            <w:tcW w:w="6172" w:type="dxa"/>
            <w:shd w:val="clear" w:color="auto" w:fill="auto"/>
          </w:tcPr>
          <w:p w:rsidR="00870047" w:rsidRDefault="00870047" w:rsidP="009802B6">
            <w:pPr>
              <w:spacing w:line="206" w:lineRule="auto"/>
              <w:contextualSpacing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«Внедрение опыта работы с использованием инновационных технологий при подготовке специалистов среднего звена»: материалы ІV научно-практической интернет конференции преподавателей Горловского территориального образовательного округа на базе сайта ГПОУ «Горловский техникум» ГОУ ВПО «Донецкий национальный университет».</w:t>
            </w:r>
            <w:r w:rsidR="009802B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 Горловка, 27 февраля 2019 г.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60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152с.</w:t>
            </w:r>
          </w:p>
          <w:p w:rsidR="00870047" w:rsidRPr="00C23CA6" w:rsidRDefault="00870047" w:rsidP="009802B6">
            <w:pPr>
              <w:overflowPunct w:val="0"/>
              <w:spacing w:line="206" w:lineRule="auto"/>
              <w:jc w:val="both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hyperlink r:id="rId6" w:history="1">
              <w:r w:rsidRPr="002F2170">
                <w:rPr>
                  <w:rFonts w:ascii="Times New Roman" w:eastAsia="Times New Roman" w:hAnsi="Times New Roman"/>
                  <w:bCs/>
                  <w:color w:val="0563C1"/>
                  <w:spacing w:val="-6"/>
                  <w:kern w:val="24"/>
                  <w:sz w:val="24"/>
                  <w:szCs w:val="24"/>
                  <w:u w:val="single"/>
                  <w:lang w:eastAsia="ru-RU"/>
                </w:rPr>
                <w:t>https://drive.google.com/file/d/1Dxs4F1WHbCzBnDwptOsiHT5LTEDwwWD4/view</w:t>
              </w:r>
            </w:hyperlink>
          </w:p>
        </w:tc>
        <w:tc>
          <w:tcPr>
            <w:tcW w:w="2627" w:type="dxa"/>
            <w:shd w:val="clear" w:color="auto" w:fill="auto"/>
          </w:tcPr>
          <w:p w:rsidR="00870047" w:rsidRPr="00C23CA6" w:rsidRDefault="00870047" w:rsidP="009802B6">
            <w:pPr>
              <w:spacing w:line="206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17BBA">
              <w:rPr>
                <w:rFonts w:ascii="Times New Roman" w:hAnsi="Times New Roman"/>
                <w:sz w:val="24"/>
                <w:szCs w:val="24"/>
              </w:rPr>
              <w:t>Использование программ-симуляторов производственной деятельности как элемент практического обучения в учреждениях среднего профессионального образования</w:t>
            </w:r>
          </w:p>
        </w:tc>
        <w:tc>
          <w:tcPr>
            <w:tcW w:w="1802" w:type="dxa"/>
            <w:shd w:val="clear" w:color="auto" w:fill="auto"/>
          </w:tcPr>
          <w:p w:rsidR="00870047" w:rsidRPr="00870B4B" w:rsidRDefault="009802B6" w:rsidP="009802B6">
            <w:pPr>
              <w:spacing w:line="206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</w:t>
            </w:r>
            <w:r w:rsidR="008700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3509" w:type="dxa"/>
            <w:shd w:val="clear" w:color="auto" w:fill="auto"/>
          </w:tcPr>
          <w:p w:rsidR="00870047" w:rsidRPr="00C23CA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статье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рассматриваются программы-симуляторы, которые позволяют имитировать процесс диагностирования различных электронных систем автомобиля, а также возможность их использования при проведении практических работ и учебных практик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70047" w:rsidRPr="004037C1" w:rsidTr="008B4C7D">
        <w:trPr>
          <w:trHeight w:val="136"/>
        </w:trPr>
        <w:tc>
          <w:tcPr>
            <w:tcW w:w="1024" w:type="dxa"/>
          </w:tcPr>
          <w:p w:rsidR="00870047" w:rsidRPr="004037C1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proofErr w:type="spellStart"/>
            <w:proofErr w:type="gramStart"/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</w:t>
            </w:r>
            <w:proofErr w:type="spellEnd"/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</w:t>
            </w:r>
            <w:proofErr w:type="gramEnd"/>
          </w:p>
          <w:p w:rsidR="00870047" w:rsidRPr="004037C1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6172" w:type="dxa"/>
          </w:tcPr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в современных условиях: теория и практика: Сборник материалов</w:t>
            </w:r>
          </w:p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научно-практической конференции (27 февраля 2020 года)/ Под ред. А.Я. </w:t>
            </w:r>
            <w:proofErr w:type="spellStart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Иноземцевой</w:t>
            </w:r>
            <w:proofErr w:type="spellEnd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Л.А. Юсуповой-</w:t>
            </w:r>
            <w:proofErr w:type="spellStart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Вельгорской</w:t>
            </w:r>
            <w:proofErr w:type="spellEnd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«ГАТТ» ГОУВПО «ДонНТУ». – Горловка: ГПОУ «ГАТТ» ГОУВПО «ДонНТУ», 2020. – 266 с.– [</w:t>
            </w:r>
            <w:proofErr w:type="gramStart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  <w:proofErr w:type="gramEnd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– 6 955 Кб.</w:t>
            </w:r>
          </w:p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802B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</w:t>
              </w:r>
              <w:r w:rsidRPr="009802B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ic/YRH6/5DTaarNfD</w:t>
              </w:r>
            </w:hyperlink>
          </w:p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047" w:rsidRPr="009802B6" w:rsidRDefault="00870047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9802B6" w:rsidRPr="009802B6" w:rsidRDefault="009802B6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Практико-ориентированная модель подготовки специалистов</w:t>
            </w:r>
          </w:p>
          <w:p w:rsidR="009802B6" w:rsidRPr="009802B6" w:rsidRDefault="009802B6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звена по специальности 23.02.03 Техническое обслуживание и ремонт</w:t>
            </w:r>
          </w:p>
          <w:p w:rsidR="00870047" w:rsidRPr="009802B6" w:rsidRDefault="009802B6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 транспорта</w:t>
            </w:r>
          </w:p>
        </w:tc>
        <w:tc>
          <w:tcPr>
            <w:tcW w:w="1802" w:type="dxa"/>
          </w:tcPr>
          <w:p w:rsidR="00870047" w:rsidRPr="009802B6" w:rsidRDefault="00870047" w:rsidP="009802B6">
            <w:pPr>
              <w:spacing w:line="206" w:lineRule="auto"/>
              <w:rPr>
                <w:rFonts w:ascii="Times New Roman" w:hAnsi="Times New Roman" w:cs="Times New Roman"/>
              </w:rPr>
            </w:pPr>
            <w:r w:rsidRPr="009802B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региональный</w:t>
            </w:r>
          </w:p>
        </w:tc>
        <w:tc>
          <w:tcPr>
            <w:tcW w:w="3509" w:type="dxa"/>
          </w:tcPr>
          <w:p w:rsidR="009802B6" w:rsidRPr="009802B6" w:rsidRDefault="009802B6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статье рассмотрена сущность практико-ориентированной модели подготовки студентов, предложена п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рактико-ориентированная модель подготовки специалистов</w:t>
            </w:r>
          </w:p>
          <w:p w:rsidR="00870047" w:rsidRPr="009802B6" w:rsidRDefault="009802B6" w:rsidP="009802B6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звена по специальности 23.02.03 Техническое обслуживание и ремонт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 транспорта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включающая несколько этапов с учетом </w:t>
            </w:r>
            <w:r w:rsidRPr="009802B6">
              <w:rPr>
                <w:rFonts w:ascii="Times New Roman" w:hAnsi="Times New Roman" w:cs="Times New Roman"/>
              </w:rPr>
              <w:t>специфик</w:t>
            </w:r>
            <w:r w:rsidRPr="009802B6">
              <w:rPr>
                <w:rFonts w:ascii="Times New Roman" w:hAnsi="Times New Roman" w:cs="Times New Roman"/>
              </w:rPr>
              <w:t>и</w:t>
            </w:r>
            <w:r w:rsidRPr="009802B6">
              <w:rPr>
                <w:rFonts w:ascii="Times New Roman" w:hAnsi="Times New Roman" w:cs="Times New Roman"/>
              </w:rPr>
              <w:t xml:space="preserve"> условий организации образовательного процесса и реализации практико-ориентированного подхода в различные периоды обучения студентов</w:t>
            </w:r>
            <w:r w:rsidRPr="00980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 СПО.</w:t>
            </w:r>
          </w:p>
        </w:tc>
      </w:tr>
      <w:tr w:rsidR="00870047" w:rsidRPr="004037C1" w:rsidTr="00AD1BEF">
        <w:trPr>
          <w:trHeight w:val="136"/>
        </w:trPr>
        <w:tc>
          <w:tcPr>
            <w:tcW w:w="1024" w:type="dxa"/>
          </w:tcPr>
          <w:p w:rsidR="00870047" w:rsidRPr="004037C1" w:rsidRDefault="00870047" w:rsidP="0087004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72" w:type="dxa"/>
          </w:tcPr>
          <w:p w:rsidR="00870047" w:rsidRPr="004037C1" w:rsidRDefault="00870047" w:rsidP="0087004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870047" w:rsidRPr="004037C1" w:rsidRDefault="00870047" w:rsidP="0087004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870047" w:rsidRPr="004037C1" w:rsidRDefault="00870047" w:rsidP="00870047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870047" w:rsidRPr="004037C1" w:rsidRDefault="00870047" w:rsidP="00870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047" w:rsidRPr="004037C1" w:rsidTr="00AD1BEF">
        <w:trPr>
          <w:trHeight w:val="136"/>
        </w:trPr>
        <w:tc>
          <w:tcPr>
            <w:tcW w:w="1024" w:type="dxa"/>
          </w:tcPr>
          <w:p w:rsidR="00870047" w:rsidRPr="004037C1" w:rsidRDefault="00870047" w:rsidP="00870047">
            <w:pPr>
              <w:spacing w:line="20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EB15E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26 марта 2020 г.</w:t>
            </w:r>
          </w:p>
        </w:tc>
        <w:tc>
          <w:tcPr>
            <w:tcW w:w="6172" w:type="dxa"/>
          </w:tcPr>
          <w:p w:rsidR="00870047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</w:pP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Проблемы и перспективы развития профессионального образования в условиях перемен [Текст]. Т. 3. Совершенствование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профориентационной деятельности 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развитие профессионально значимых качеств участников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образовательного процесса,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26 марта 2020 г. / под общ.</w:t>
            </w:r>
            <w:r w:rsidR="009802B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ред.</w:t>
            </w:r>
            <w:r w:rsidR="009802B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Д. В. Алфимова. – Донецк:</w:t>
            </w:r>
            <w:r w:rsidR="009802B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6356DD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  <w:t>ГО ДПО ИРПО, 2020. – 239 с.</w:t>
            </w:r>
          </w:p>
          <w:p w:rsidR="00870047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</w:pPr>
            <w:hyperlink r:id="rId8" w:history="1">
              <w:r w:rsidRPr="007D6DAB">
                <w:rPr>
                  <w:rStyle w:val="a4"/>
                  <w:rFonts w:ascii="Times New Roman" w:eastAsia="Times New Roman" w:hAnsi="Times New Roman" w:cs="Times New Roman"/>
                  <w:spacing w:val="-4"/>
                  <w:sz w:val="24"/>
                  <w:szCs w:val="20"/>
                  <w:lang w:eastAsia="ru-RU"/>
                </w:rPr>
                <w:t>https://drive.google.com/file/d/1hCcwt9FbFUXOxPRpUG5rTH-e0Y86t_mI/view</w:t>
              </w:r>
            </w:hyperlink>
          </w:p>
          <w:p w:rsidR="00870047" w:rsidRPr="004037C1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2627" w:type="dxa"/>
          </w:tcPr>
          <w:p w:rsidR="00870047" w:rsidRPr="002E0DAF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рименение форм и методов профессиональной ориентации по</w:t>
            </w:r>
          </w:p>
          <w:p w:rsidR="00870047" w:rsidRPr="002E0DAF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направлениям профориентационной работы в образовательных</w:t>
            </w:r>
          </w:p>
          <w:p w:rsidR="00870047" w:rsidRPr="004037C1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учреждениях среднего профессионального образования</w:t>
            </w:r>
          </w:p>
        </w:tc>
        <w:tc>
          <w:tcPr>
            <w:tcW w:w="1802" w:type="dxa"/>
          </w:tcPr>
          <w:p w:rsidR="00870047" w:rsidRPr="004037C1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037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республикан-ский</w:t>
            </w:r>
            <w:proofErr w:type="spellEnd"/>
          </w:p>
        </w:tc>
        <w:tc>
          <w:tcPr>
            <w:tcW w:w="3509" w:type="dxa"/>
          </w:tcPr>
          <w:p w:rsidR="00870047" w:rsidRPr="002E0DAF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статье рассмотрены существующие формы и методы</w:t>
            </w:r>
          </w:p>
          <w:p w:rsidR="00870047" w:rsidRPr="002E0DAF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профессиональной ориентации, предложено применение различных форм и методов</w:t>
            </w:r>
          </w:p>
          <w:p w:rsidR="00870047" w:rsidRPr="002E0DAF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профессиональной ориентации в рамках реализации ряда направлений</w:t>
            </w:r>
          </w:p>
          <w:p w:rsidR="00870047" w:rsidRPr="002E0DAF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профориентационной работы образовательного учреждения среднего</w:t>
            </w:r>
          </w:p>
          <w:p w:rsidR="00870047" w:rsidRPr="004037C1" w:rsidRDefault="00870047" w:rsidP="00870047">
            <w:pPr>
              <w:spacing w:line="20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DA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профессионального образования.</w:t>
            </w:r>
          </w:p>
        </w:tc>
      </w:tr>
    </w:tbl>
    <w:p w:rsidR="00C02BCF" w:rsidRDefault="00C02BCF"/>
    <w:sectPr w:rsidR="00C02BCF" w:rsidSect="002551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53"/>
    <w:rsid w:val="000C6AEC"/>
    <w:rsid w:val="00235D83"/>
    <w:rsid w:val="002551CA"/>
    <w:rsid w:val="002E0DAF"/>
    <w:rsid w:val="0040234C"/>
    <w:rsid w:val="004037C1"/>
    <w:rsid w:val="004B6849"/>
    <w:rsid w:val="006356DD"/>
    <w:rsid w:val="006B3D50"/>
    <w:rsid w:val="00870047"/>
    <w:rsid w:val="00886896"/>
    <w:rsid w:val="00894E22"/>
    <w:rsid w:val="008B4C7D"/>
    <w:rsid w:val="009802B6"/>
    <w:rsid w:val="00A87566"/>
    <w:rsid w:val="00AC70CF"/>
    <w:rsid w:val="00C02BCF"/>
    <w:rsid w:val="00C42D6B"/>
    <w:rsid w:val="00D1359C"/>
    <w:rsid w:val="00D30653"/>
    <w:rsid w:val="00E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5765"/>
  <w15:docId w15:val="{354E8A62-5BA2-4627-B3C7-01FC730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51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Ccwt9FbFUXOxPRpUG5rTH-e0Y86t_mI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YRH6/5DTaarN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xs4F1WHbCzBnDwptOsiHT5LTEDwwWD4/view" TargetMode="External"/><Relationship Id="rId5" Type="http://schemas.openxmlformats.org/officeDocument/2006/relationships/hyperlink" Target="http://gadt.donntu.org/index.files/page003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YbfAWytuwO-aJDeSwK0S-6zqvCiT8IQB/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2020-05-02T17:06:00Z</dcterms:created>
  <dcterms:modified xsi:type="dcterms:W3CDTF">2020-05-09T15:37:00Z</dcterms:modified>
</cp:coreProperties>
</file>